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84" w:rsidRPr="00B92A84" w:rsidRDefault="00C85733" w:rsidP="00B92A84">
      <w:pPr>
        <w:pStyle w:val="ab"/>
        <w:jc w:val="right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Форма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В</w:t>
      </w:r>
      <w:proofErr w:type="gramEnd"/>
    </w:p>
    <w:p w:rsidR="00B92A84" w:rsidRPr="00B92A84" w:rsidRDefault="00B92A84" w:rsidP="00B92A84">
      <w:pPr>
        <w:pStyle w:val="ab"/>
        <w:jc w:val="center"/>
        <w:rPr>
          <w:rFonts w:ascii="Arial" w:hAnsi="Arial" w:cs="Arial"/>
          <w:color w:val="365F91" w:themeColor="accent1" w:themeShade="BF"/>
          <w:sz w:val="54"/>
          <w:szCs w:val="54"/>
          <w:lang w:eastAsia="ru-RU"/>
        </w:rPr>
      </w:pPr>
      <w:r w:rsidRPr="00B92A84">
        <w:rPr>
          <w:rFonts w:ascii="Arial" w:hAnsi="Arial" w:cs="Arial"/>
          <w:color w:val="365F91" w:themeColor="accent1" w:themeShade="BF"/>
          <w:sz w:val="54"/>
          <w:szCs w:val="54"/>
          <w:lang w:eastAsia="ru-RU"/>
        </w:rPr>
        <w:t>Региональная карта помощи несовершеннолетним, пострадавшим от сексуального насилия или эксплуатации</w:t>
      </w:r>
    </w:p>
    <w:p w:rsidR="00B92A84" w:rsidRPr="00B92A84" w:rsidRDefault="00B92A84" w:rsidP="00B92A84">
      <w:pPr>
        <w:pStyle w:val="ab"/>
        <w:jc w:val="center"/>
        <w:rPr>
          <w:rFonts w:ascii="Arial" w:hAnsi="Arial" w:cs="Arial"/>
          <w:color w:val="365F91" w:themeColor="accent1" w:themeShade="BF"/>
          <w:sz w:val="54"/>
          <w:szCs w:val="54"/>
          <w:lang w:eastAsia="ru-RU"/>
        </w:rPr>
      </w:pPr>
      <w:r w:rsidRPr="00B92A84">
        <w:rPr>
          <w:rFonts w:ascii="Arial" w:hAnsi="Arial" w:cs="Arial"/>
          <w:color w:val="365F91" w:themeColor="accent1" w:themeShade="BF"/>
          <w:sz w:val="54"/>
          <w:szCs w:val="54"/>
          <w:lang w:eastAsia="ru-RU"/>
        </w:rPr>
        <w:t xml:space="preserve">г. Осиповичи и </w:t>
      </w:r>
      <w:proofErr w:type="spellStart"/>
      <w:r w:rsidRPr="00B92A84">
        <w:rPr>
          <w:rFonts w:ascii="Arial" w:hAnsi="Arial" w:cs="Arial"/>
          <w:color w:val="365F91" w:themeColor="accent1" w:themeShade="BF"/>
          <w:sz w:val="54"/>
          <w:szCs w:val="54"/>
          <w:lang w:eastAsia="ru-RU"/>
        </w:rPr>
        <w:t>Осиповичский</w:t>
      </w:r>
      <w:proofErr w:type="spellEnd"/>
      <w:r w:rsidRPr="00B92A84">
        <w:rPr>
          <w:rFonts w:ascii="Arial" w:hAnsi="Arial" w:cs="Arial"/>
          <w:color w:val="365F91" w:themeColor="accent1" w:themeShade="BF"/>
          <w:sz w:val="54"/>
          <w:szCs w:val="54"/>
          <w:lang w:eastAsia="ru-RU"/>
        </w:rPr>
        <w:t xml:space="preserve"> район</w:t>
      </w:r>
    </w:p>
    <w:tbl>
      <w:tblPr>
        <w:tblW w:w="10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2610"/>
        <w:gridCol w:w="2613"/>
        <w:gridCol w:w="2304"/>
      </w:tblGrid>
      <w:tr w:rsidR="00B92A84" w:rsidRPr="00B92A84" w:rsidTr="00B92A84">
        <w:trPr>
          <w:trHeight w:val="46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расположения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График работы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телефона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защиты</w:t>
            </w:r>
          </w:p>
        </w:tc>
      </w:tr>
      <w:tr w:rsidR="00B92A84" w:rsidRPr="00B92A84" w:rsidTr="00B92A84">
        <w:trPr>
          <w:trHeight w:val="1230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внутренних дел 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Осиповичского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Осиповичи,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Крупской, д.33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Круглосуточно оперативно-дежурная служба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802235 5 18 90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помощь</w:t>
            </w:r>
          </w:p>
        </w:tc>
      </w:tr>
      <w:tr w:rsidR="00B92A84" w:rsidRPr="00B92A84" w:rsidTr="00B92A84">
        <w:trPr>
          <w:trHeight w:val="3330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УЗ «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Осиповичская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Осиповичи,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60 лет Октября, д.4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Понедельник-пятница 08.00-20.00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суббота 08.00-14.00 педиатр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Понедельник-пятница 08.00-18.00 – гинеколог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802235 2 72 77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802235 2 72 77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802235 2 79 76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(приемное отделение)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временных мест пребывания</w:t>
            </w:r>
          </w:p>
        </w:tc>
      </w:tr>
      <w:tr w:rsidR="00B92A84" w:rsidRPr="00B92A84" w:rsidTr="00B92A84">
        <w:trPr>
          <w:trHeight w:val="82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«Кризисная комната»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 «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Осиповичский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Осиповичи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Дмитриева, д.8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+375293238923</w:t>
            </w:r>
          </w:p>
          <w:p w:rsidR="00B92A84" w:rsidRPr="00B92A84" w:rsidRDefault="00B92A84" w:rsidP="00B92A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802235 5 62 38</w:t>
            </w:r>
          </w:p>
        </w:tc>
      </w:tr>
      <w:tr w:rsidR="00B92A84" w:rsidRPr="00B92A84" w:rsidTr="00B92A84">
        <w:trPr>
          <w:trHeight w:val="945"/>
        </w:trPr>
        <w:tc>
          <w:tcPr>
            <w:tcW w:w="3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Осиповичского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детский социальный приют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Осиповичи,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Каданчика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, ул.1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Понедельник-пятница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08.00-17.00,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13.00-14.00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802235 5 60 34</w:t>
            </w:r>
          </w:p>
        </w:tc>
      </w:tr>
      <w:tr w:rsidR="00B92A84" w:rsidRPr="00B92A84" w:rsidTr="00B92A84">
        <w:trPr>
          <w:trHeight w:val="1380"/>
        </w:trPr>
        <w:tc>
          <w:tcPr>
            <w:tcW w:w="3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A84" w:rsidRPr="00B92A84" w:rsidRDefault="00B92A84" w:rsidP="00B9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Осиповичский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 р-н,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д. Ясень,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Центральная,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д.6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Понедельник-пятница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08.00-17.00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802235 3 62 24</w:t>
            </w:r>
          </w:p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+375291119045</w:t>
            </w:r>
          </w:p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802235 5 60 34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Психологическая, психиатрическая, психотерапевтическая помощь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ГУО «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Осиповичский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Осиповичи,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Каданчика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ул.1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08.00 -17.00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13.00 -14.00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802235 5 60 34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Психологическая помощь</w:t>
            </w:r>
          </w:p>
        </w:tc>
      </w:tr>
      <w:tr w:rsidR="00B92A84" w:rsidRPr="00B92A84" w:rsidTr="00B92A84">
        <w:trPr>
          <w:trHeight w:val="1380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центр психологической помощи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Минск,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Чюрлениса, д.3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 08.30 - 17.00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Пятница 08.30 - 16.15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+375296845060</w:t>
            </w:r>
          </w:p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8017 300 100 6</w:t>
            </w:r>
          </w:p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http://rcpp.by/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«Могилевский областной социально-педагогический центр»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д.71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08.00 -17.00,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13.00 - 14.00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80222 74 93 20</w:t>
            </w:r>
          </w:p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80222 73 64 21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ГУО «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Осиповичский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Осиповичи,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Каданчика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, ул.1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08.00 -17.00,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13.00 -14.00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802235 5 60 34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Частное социально-педагогическое учреждение образования «SOS - Детская деревня Могилев»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Могилев,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Сурганова, д.43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08.30 -17.30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80222 79 49 44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80222 64 68 24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Психологическая помощь семье несовершеннолетнего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 «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Осиповичский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Осиповичи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Дмитриева, д.8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09.00 -17.00,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13.00 -14.00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802235 5 62 12</w:t>
            </w:r>
          </w:p>
        </w:tc>
      </w:tr>
      <w:tr w:rsidR="00B92A84" w:rsidRPr="00B92A84" w:rsidTr="00B92A84">
        <w:trPr>
          <w:trHeight w:val="990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Частное социально-педагогическое учреждение образования «SOS - Детская деревня Могилев»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Могилев,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Сурганова, д.43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08.30 -17.30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80222 79 49 44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80222 64 68 24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Содействие в трудоустройстве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Осиповичского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Осиповичи,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Сумченко, д.33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08.00 -17.00,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13.00 -14.00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802235 6 60 61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Правовая и социальная помощь пострадавшему и его законным представителям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 «</w:t>
            </w:r>
            <w:proofErr w:type="spellStart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Осиповичский</w:t>
            </w:r>
            <w:proofErr w:type="spellEnd"/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Осиповичи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Дмитриева, д.8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08.00 -17.00,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13.00 -14.00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802235 5 62 12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Частное социально-педагогическое учреждение образования «SOS - Детская деревня Могилев»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Могилев,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Сурганова, д.43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08.30 -17.30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80222 79 49 44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80222 64 68 24</w:t>
            </w:r>
          </w:p>
        </w:tc>
      </w:tr>
      <w:tr w:rsidR="00B92A84" w:rsidRPr="00B92A84" w:rsidTr="00B92A84">
        <w:trPr>
          <w:trHeight w:val="465"/>
        </w:trPr>
        <w:tc>
          <w:tcPr>
            <w:tcW w:w="10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Иная помощь</w:t>
            </w:r>
          </w:p>
        </w:tc>
      </w:tr>
      <w:tr w:rsidR="00B92A84" w:rsidRPr="00B92A84" w:rsidTr="00B92A84">
        <w:trPr>
          <w:trHeight w:val="133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Минск,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пер. Горный, д.3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08.00 -17.00</w:t>
            </w:r>
          </w:p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8017 288 27 42</w:t>
            </w:r>
          </w:p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8017 288 27 43</w:t>
            </w:r>
          </w:p>
        </w:tc>
      </w:tr>
      <w:tr w:rsidR="00B92A84" w:rsidRPr="00B92A84" w:rsidTr="00B92A84">
        <w:trPr>
          <w:trHeight w:val="990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Минск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08.00 -20.00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8 801 201 55 55</w:t>
            </w:r>
          </w:p>
        </w:tc>
      </w:tr>
      <w:tr w:rsidR="00B92A84" w:rsidRPr="00B92A84" w:rsidTr="00B92A84">
        <w:trPr>
          <w:trHeight w:val="202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Могилев,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пр-т Мира, д.23а</w:t>
            </w:r>
          </w:p>
          <w:p w:rsidR="00B92A84" w:rsidRPr="00B92A84" w:rsidRDefault="00B92A84" w:rsidP="00B92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пятница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08.30 -17.00,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12.30 -13.00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Приемный день 2 среда месяца с 09.00 -11.00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80222 63 65 76</w:t>
            </w:r>
          </w:p>
        </w:tc>
      </w:tr>
      <w:tr w:rsidR="00B92A84" w:rsidRPr="00B92A84" w:rsidTr="00B92A84">
        <w:trPr>
          <w:trHeight w:val="465"/>
        </w:trPr>
        <w:tc>
          <w:tcPr>
            <w:tcW w:w="3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Служба экстренной психологической помощи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8 801 100 16 11</w:t>
            </w:r>
          </w:p>
        </w:tc>
      </w:tr>
      <w:tr w:rsidR="00B92A84" w:rsidRPr="00B92A84" w:rsidTr="00B92A84">
        <w:trPr>
          <w:trHeight w:val="465"/>
        </w:trPr>
        <w:tc>
          <w:tcPr>
            <w:tcW w:w="3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A84" w:rsidRPr="00B92A84" w:rsidRDefault="00B92A84" w:rsidP="00B9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80222 71 11 61</w:t>
            </w:r>
          </w:p>
        </w:tc>
      </w:tr>
      <w:tr w:rsidR="00B92A84" w:rsidRPr="00B92A84" w:rsidTr="00B92A84">
        <w:trPr>
          <w:trHeight w:val="465"/>
        </w:trPr>
        <w:tc>
          <w:tcPr>
            <w:tcW w:w="3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A84" w:rsidRPr="00B92A84" w:rsidRDefault="00B92A84" w:rsidP="00B9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Бобруйск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80225 72 52 38</w:t>
            </w:r>
          </w:p>
        </w:tc>
      </w:tr>
      <w:tr w:rsidR="00B92A84" w:rsidRPr="00B92A84" w:rsidTr="00B92A84">
        <w:trPr>
          <w:trHeight w:val="1170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г. Могилев,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ул. Первомайская, д.52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 08.15 -17.15,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обед 12.30 - 13.00</w:t>
            </w:r>
          </w:p>
          <w:p w:rsidR="00B92A84" w:rsidRPr="00B92A84" w:rsidRDefault="00B92A84" w:rsidP="00B92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Пятница 08.15 -14.45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84" w:rsidRPr="00B92A84" w:rsidRDefault="00B92A84" w:rsidP="00B92A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84">
              <w:rPr>
                <w:rFonts w:ascii="Times New Roman" w:eastAsia="Times New Roman" w:hAnsi="Times New Roman" w:cs="Times New Roman"/>
                <w:lang w:eastAsia="ru-RU"/>
              </w:rPr>
              <w:t>80222 79 70 35</w:t>
            </w:r>
          </w:p>
        </w:tc>
      </w:tr>
    </w:tbl>
    <w:p w:rsidR="00B92A84" w:rsidRPr="00B92A84" w:rsidRDefault="00B92A84" w:rsidP="000B2E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</w:p>
    <w:sectPr w:rsidR="00B92A84" w:rsidRPr="00B92A84" w:rsidSect="00B92A8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DCF"/>
    <w:multiLevelType w:val="multilevel"/>
    <w:tmpl w:val="EE06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75D53"/>
    <w:multiLevelType w:val="multilevel"/>
    <w:tmpl w:val="F11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774C3"/>
    <w:multiLevelType w:val="multilevel"/>
    <w:tmpl w:val="5D0E4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53B0726"/>
    <w:multiLevelType w:val="multilevel"/>
    <w:tmpl w:val="BFE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F0922"/>
    <w:multiLevelType w:val="multilevel"/>
    <w:tmpl w:val="FA40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84"/>
    <w:rsid w:val="000B2ED9"/>
    <w:rsid w:val="00717239"/>
    <w:rsid w:val="009F06FD"/>
    <w:rsid w:val="00B92A84"/>
    <w:rsid w:val="00C85733"/>
    <w:rsid w:val="00D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2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92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2A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2A84"/>
    <w:rPr>
      <w:b/>
      <w:bCs/>
    </w:rPr>
  </w:style>
  <w:style w:type="character" w:styleId="a6">
    <w:name w:val="Emphasis"/>
    <w:basedOn w:val="a0"/>
    <w:uiPriority w:val="20"/>
    <w:qFormat/>
    <w:rsid w:val="00B92A8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2A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2A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2A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92A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A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2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2A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B92A84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l-align-center">
    <w:name w:val="ql-align-center"/>
    <w:basedOn w:val="a"/>
    <w:rsid w:val="00B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A84"/>
  </w:style>
  <w:style w:type="paragraph" w:customStyle="1" w:styleId="ConsPlusNormal">
    <w:name w:val="ConsPlusNormal"/>
    <w:rsid w:val="00B92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List Paragraph"/>
    <w:basedOn w:val="a"/>
    <w:uiPriority w:val="34"/>
    <w:qFormat/>
    <w:rsid w:val="00B92A84"/>
    <w:pPr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B92A8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B92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basedOn w:val="a0"/>
    <w:link w:val="ac"/>
    <w:uiPriority w:val="99"/>
    <w:rsid w:val="00B92A84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unhideWhenUsed/>
    <w:rsid w:val="00B92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Нижний колонтитул Знак"/>
    <w:basedOn w:val="a0"/>
    <w:link w:val="ae"/>
    <w:uiPriority w:val="99"/>
    <w:rsid w:val="00B92A84"/>
    <w:rPr>
      <w:rFonts w:ascii="Times New Roman" w:hAnsi="Times New Roman" w:cs="Times New Roman"/>
      <w:sz w:val="26"/>
      <w:szCs w:val="26"/>
    </w:rPr>
  </w:style>
  <w:style w:type="paragraph" w:customStyle="1" w:styleId="ng-binding">
    <w:name w:val="ng-binding"/>
    <w:basedOn w:val="a"/>
    <w:rsid w:val="00B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">
    <w:name w:val="tel"/>
    <w:basedOn w:val="a"/>
    <w:rsid w:val="00B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2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92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2A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2A84"/>
    <w:rPr>
      <w:b/>
      <w:bCs/>
    </w:rPr>
  </w:style>
  <w:style w:type="character" w:styleId="a6">
    <w:name w:val="Emphasis"/>
    <w:basedOn w:val="a0"/>
    <w:uiPriority w:val="20"/>
    <w:qFormat/>
    <w:rsid w:val="00B92A8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2A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2A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2A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92A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A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2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2A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B92A84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l-align-center">
    <w:name w:val="ql-align-center"/>
    <w:basedOn w:val="a"/>
    <w:rsid w:val="00B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A84"/>
  </w:style>
  <w:style w:type="paragraph" w:customStyle="1" w:styleId="ConsPlusNormal">
    <w:name w:val="ConsPlusNormal"/>
    <w:rsid w:val="00B92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List Paragraph"/>
    <w:basedOn w:val="a"/>
    <w:uiPriority w:val="34"/>
    <w:qFormat/>
    <w:rsid w:val="00B92A84"/>
    <w:pPr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B92A8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B92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basedOn w:val="a0"/>
    <w:link w:val="ac"/>
    <w:uiPriority w:val="99"/>
    <w:rsid w:val="00B92A84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unhideWhenUsed/>
    <w:rsid w:val="00B92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Нижний колонтитул Знак"/>
    <w:basedOn w:val="a0"/>
    <w:link w:val="ae"/>
    <w:uiPriority w:val="99"/>
    <w:rsid w:val="00B92A84"/>
    <w:rPr>
      <w:rFonts w:ascii="Times New Roman" w:hAnsi="Times New Roman" w:cs="Times New Roman"/>
      <w:sz w:val="26"/>
      <w:szCs w:val="26"/>
    </w:rPr>
  </w:style>
  <w:style w:type="paragraph" w:customStyle="1" w:styleId="ng-binding">
    <w:name w:val="ng-binding"/>
    <w:basedOn w:val="a"/>
    <w:rsid w:val="00B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">
    <w:name w:val="tel"/>
    <w:basedOn w:val="a"/>
    <w:rsid w:val="00B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6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7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6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0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10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dotted" w:sz="6" w:space="4" w:color="CCCCCC"/>
                            <w:left w:val="dotted" w:sz="6" w:space="4" w:color="CCCCCC"/>
                            <w:bottom w:val="dotted" w:sz="6" w:space="4" w:color="CCCCCC"/>
                            <w:right w:val="dotted" w:sz="6" w:space="4" w:color="CCCCCC"/>
                          </w:divBdr>
                        </w:div>
                        <w:div w:id="7835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86163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1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71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02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738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5" w:color="DADADA"/>
                            <w:left w:val="single" w:sz="6" w:space="5" w:color="DADADA"/>
                            <w:bottom w:val="single" w:sz="6" w:space="5" w:color="DADADA"/>
                            <w:right w:val="single" w:sz="6" w:space="27" w:color="DADADA"/>
                          </w:divBdr>
                        </w:div>
                        <w:div w:id="1385324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42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82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990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341">
                  <w:marLeft w:val="0"/>
                  <w:marRight w:val="0"/>
                  <w:marTop w:val="0"/>
                  <w:marBottom w:val="0"/>
                  <w:divBdr>
                    <w:top w:val="single" w:sz="24" w:space="15" w:color="2265A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55555"/>
                <w:right w:val="none" w:sz="0" w:space="0" w:color="auto"/>
              </w:divBdr>
              <w:divsChild>
                <w:div w:id="14090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163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2023-06-19T08:49:00Z</dcterms:created>
  <dcterms:modified xsi:type="dcterms:W3CDTF">2023-06-19T09:16:00Z</dcterms:modified>
</cp:coreProperties>
</file>